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A7ACE" w:rsidRPr="008608FA" w:rsidRDefault="003A7ACE">
      <w:pPr>
        <w:rPr>
          <w:rFonts w:ascii="Courier New" w:hAnsi="Courier New" w:cs="Courier New"/>
        </w:rPr>
      </w:pPr>
      <w:r w:rsidRPr="008608FA">
        <w:rPr>
          <w:rFonts w:ascii="Courier New" w:hAnsi="Courier New" w:cs="Courier New"/>
        </w:rPr>
        <w:t>Python for Geospatial Big Data and Data Science Using the FASRC</w:t>
      </w:r>
    </w:p>
    <w:p w:rsidR="008608FA" w:rsidRDefault="008608FA" w:rsidP="003A7ACE">
      <w:pPr>
        <w:pStyle w:val="Title"/>
      </w:pPr>
    </w:p>
    <w:p w:rsidR="003A7ACE" w:rsidRPr="003A7ACE" w:rsidRDefault="00C65274" w:rsidP="003A7ACE">
      <w:pPr>
        <w:pStyle w:val="Title"/>
      </w:pPr>
      <w:r>
        <w:t>Exercise 1</w:t>
      </w:r>
    </w:p>
    <w:p w:rsidR="00C65274" w:rsidRDefault="00C65274" w:rsidP="00C6527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12616E" w:rsidRDefault="0012616E" w:rsidP="0012616E">
      <w:pPr>
        <w:pStyle w:val="Heading1"/>
        <w:numPr>
          <w:ilvl w:val="0"/>
          <w:numId w:val="8"/>
        </w:numPr>
      </w:pPr>
      <w:r>
        <w:t>Connect to the VPN using Cisco AnyConnect.</w:t>
      </w:r>
    </w:p>
    <w:p w:rsidR="0012616E" w:rsidRDefault="0012616E" w:rsidP="0012616E"/>
    <w:p w:rsidR="00AD747D" w:rsidRDefault="00AD747D" w:rsidP="0012616E">
      <w:r>
        <w:t>To interact with the FASRC from your laptop, you have to be connected to the VPN.</w:t>
      </w:r>
    </w:p>
    <w:p w:rsidR="0012616E" w:rsidRDefault="0012616E" w:rsidP="0012616E">
      <w:r>
        <w:t xml:space="preserve">Start the Cisco AnyConnect App. Upon click on “Connect”, you’ll be asked to provide two passwords. Password: your FASRC account password. Second Password: the six digit one-time-password from your authenticator app, </w:t>
      </w:r>
      <w:r w:rsidR="0099700B">
        <w:t>e.g.,</w:t>
      </w:r>
      <w:r>
        <w:t xml:space="preserve"> Google Authenticator</w:t>
      </w:r>
    </w:p>
    <w:p w:rsidR="0012616E" w:rsidRDefault="0012616E" w:rsidP="0012616E">
      <w:pPr>
        <w:jc w:val="center"/>
      </w:pPr>
      <w:r>
        <w:rPr>
          <w:noProof/>
        </w:rPr>
        <w:drawing>
          <wp:inline distT="0" distB="0" distL="0" distR="0" wp14:anchorId="7CCEDB0E" wp14:editId="26B69F39">
            <wp:extent cx="4027251" cy="4806885"/>
            <wp:effectExtent l="0" t="0" r="0" b="0"/>
            <wp:docPr id="6678837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83766" name="Picture 66788376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960" cy="483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16E" w:rsidRDefault="0012616E" w:rsidP="0012616E">
      <w:r>
        <w:t>After you clicked “OK”, the VPN connection will be established, both windows disappear after a successful connection.</w:t>
      </w:r>
    </w:p>
    <w:p w:rsidR="0012616E" w:rsidRDefault="0012616E" w:rsidP="0012616E">
      <w:pPr>
        <w:jc w:val="center"/>
      </w:pPr>
    </w:p>
    <w:p w:rsidR="0012616E" w:rsidRDefault="0012616E" w:rsidP="0012616E">
      <w:pPr>
        <w:jc w:val="center"/>
      </w:pPr>
    </w:p>
    <w:p w:rsidR="0012616E" w:rsidRDefault="0012616E" w:rsidP="0012616E">
      <w:r>
        <w:lastRenderedPageBreak/>
        <w:t>The AnyConnect icon indicates a successful connection with a padlock-icon.</w:t>
      </w:r>
    </w:p>
    <w:p w:rsidR="0012616E" w:rsidRDefault="0012616E" w:rsidP="0012616E">
      <w:pPr>
        <w:jc w:val="center"/>
      </w:pPr>
      <w:r>
        <w:rPr>
          <w:noProof/>
        </w:rPr>
        <w:drawing>
          <wp:inline distT="0" distB="0" distL="0" distR="0" wp14:anchorId="47072034" wp14:editId="776B4434">
            <wp:extent cx="2217906" cy="1744112"/>
            <wp:effectExtent l="0" t="0" r="5080" b="0"/>
            <wp:docPr id="4068778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77831" name="Picture 4068778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590" cy="17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16E" w:rsidRDefault="0012616E" w:rsidP="00C6527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C65274" w:rsidRPr="00C65274" w:rsidRDefault="00C65274" w:rsidP="0012616E">
      <w:pPr>
        <w:pStyle w:val="Heading1"/>
        <w:numPr>
          <w:ilvl w:val="0"/>
          <w:numId w:val="8"/>
        </w:numPr>
      </w:pPr>
      <w:r w:rsidRPr="00C65274">
        <w:t>Login to the FASRC web interface</w:t>
      </w:r>
    </w:p>
    <w:p w:rsidR="003A7ACE" w:rsidRDefault="003A7ACE"/>
    <w:p w:rsidR="00C65274" w:rsidRDefault="007B0F9A">
      <w:r>
        <w:t xml:space="preserve">Open </w:t>
      </w:r>
      <w:hyperlink r:id="rId7" w:history="1">
        <w:r w:rsidR="00C65274" w:rsidRPr="00C65274">
          <w:rPr>
            <w:rStyle w:val="Hyperlink"/>
            <w:rFonts w:ascii="Courier New" w:hAnsi="Courier New" w:cs="Courier New"/>
          </w:rPr>
          <w:t>https://rcood.rc.fas.harvard.edu/</w:t>
        </w:r>
      </w:hyperlink>
      <w:r>
        <w:t xml:space="preserve"> and login with your FASRC credentials (not your </w:t>
      </w:r>
      <w:proofErr w:type="spellStart"/>
      <w:r>
        <w:t>HarvardKey</w:t>
      </w:r>
      <w:proofErr w:type="spellEnd"/>
      <w:r>
        <w:t>, but the separate account you created at sign up with the FASRC)</w:t>
      </w:r>
    </w:p>
    <w:p w:rsidR="00C65274" w:rsidRDefault="00C65274">
      <w:r>
        <w:rPr>
          <w:noProof/>
        </w:rPr>
        <w:drawing>
          <wp:inline distT="0" distB="0" distL="0" distR="0" wp14:anchorId="7FE421C5" wp14:editId="6DF0749B">
            <wp:extent cx="5943600" cy="3672205"/>
            <wp:effectExtent l="0" t="0" r="0" b="0"/>
            <wp:docPr id="19797587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8783" name="Picture 197975878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9A" w:rsidRDefault="007B0F9A" w:rsidP="003A7ACE"/>
    <w:p w:rsidR="007B0F9A" w:rsidRDefault="007B0F9A" w:rsidP="003A7ACE"/>
    <w:p w:rsidR="007B0F9A" w:rsidRDefault="007B0F9A" w:rsidP="003A7ACE"/>
    <w:p w:rsidR="007B0F9A" w:rsidRDefault="007B0F9A" w:rsidP="003A7ACE"/>
    <w:p w:rsidR="007B0F9A" w:rsidRDefault="007B0F9A" w:rsidP="003A7ACE"/>
    <w:p w:rsidR="007B0F9A" w:rsidRDefault="007B0F9A" w:rsidP="003A7ACE"/>
    <w:p w:rsidR="007B0F9A" w:rsidRDefault="007B0F9A" w:rsidP="003A7ACE"/>
    <w:p w:rsidR="007B0F9A" w:rsidRDefault="00C65274" w:rsidP="007B0F9A">
      <w:r w:rsidRPr="00C65274">
        <w:lastRenderedPageBreak/>
        <w:t xml:space="preserve">Start an interactive </w:t>
      </w:r>
      <w:proofErr w:type="spellStart"/>
      <w:r w:rsidRPr="00C65274">
        <w:t>Jupyter</w:t>
      </w:r>
      <w:proofErr w:type="spellEnd"/>
      <w:r w:rsidRPr="00C65274">
        <w:t xml:space="preserve"> notebook session</w:t>
      </w:r>
    </w:p>
    <w:p w:rsidR="00C65274" w:rsidRDefault="00C65274" w:rsidP="003A7ACE">
      <w:r>
        <w:rPr>
          <w:noProof/>
        </w:rPr>
        <w:drawing>
          <wp:inline distT="0" distB="0" distL="0" distR="0">
            <wp:extent cx="5943600" cy="3678555"/>
            <wp:effectExtent l="0" t="0" r="0" b="4445"/>
            <wp:docPr id="5399402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40226" name="Picture 5399402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Pr="00C65274" w:rsidRDefault="00C65274" w:rsidP="007B0F9A">
      <w:r w:rsidRPr="00C65274">
        <w:t>Default settings are ok</w:t>
      </w:r>
      <w:r w:rsidR="007B0F9A">
        <w:t>… (scroll down)</w:t>
      </w:r>
    </w:p>
    <w:p w:rsidR="00C65274" w:rsidRDefault="00C65274" w:rsidP="003A7ACE">
      <w:r>
        <w:rPr>
          <w:noProof/>
        </w:rPr>
        <w:drawing>
          <wp:inline distT="0" distB="0" distL="0" distR="0">
            <wp:extent cx="5943600" cy="3699510"/>
            <wp:effectExtent l="0" t="0" r="0" b="0"/>
            <wp:docPr id="6921159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15918" name="Picture 6921159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C65274" w:rsidP="003A7ACE"/>
    <w:p w:rsidR="00C65274" w:rsidRDefault="00C65274" w:rsidP="003A7ACE"/>
    <w:p w:rsidR="00C65274" w:rsidRDefault="007B0F9A" w:rsidP="003A7ACE">
      <w:r>
        <w:lastRenderedPageBreak/>
        <w:t xml:space="preserve">... and click “Launch” to request a new </w:t>
      </w:r>
      <w:proofErr w:type="spellStart"/>
      <w:r>
        <w:t>Jupyter</w:t>
      </w:r>
      <w:proofErr w:type="spellEnd"/>
      <w:r>
        <w:t xml:space="preserve"> session</w:t>
      </w:r>
    </w:p>
    <w:p w:rsidR="00C65274" w:rsidRDefault="00C65274" w:rsidP="003A7ACE">
      <w:r>
        <w:rPr>
          <w:noProof/>
        </w:rPr>
        <w:drawing>
          <wp:inline distT="0" distB="0" distL="0" distR="0">
            <wp:extent cx="5943600" cy="3662680"/>
            <wp:effectExtent l="0" t="0" r="0" b="0"/>
            <wp:docPr id="8524275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27558" name="Picture 8524275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7B0F9A" w:rsidP="003A7ACE">
      <w:r>
        <w:t xml:space="preserve">After a few seconds, the session is running. Click “Connect to </w:t>
      </w:r>
      <w:proofErr w:type="spellStart"/>
      <w:r>
        <w:t>Jupyter</w:t>
      </w:r>
      <w:proofErr w:type="spellEnd"/>
      <w:r>
        <w:t>” to connect.</w:t>
      </w:r>
    </w:p>
    <w:p w:rsidR="00C65274" w:rsidRDefault="00A24E16" w:rsidP="003A7ACE">
      <w:r>
        <w:rPr>
          <w:noProof/>
        </w:rPr>
        <w:drawing>
          <wp:inline distT="0" distB="0" distL="0" distR="0">
            <wp:extent cx="5943600" cy="3669665"/>
            <wp:effectExtent l="0" t="0" r="0" b="635"/>
            <wp:docPr id="20935810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81095" name="Picture 209358109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C65274" w:rsidP="003A7ACE"/>
    <w:p w:rsidR="00D257D4" w:rsidRDefault="00D257D4" w:rsidP="007B0F9A"/>
    <w:p w:rsidR="00C65274" w:rsidRPr="00C65274" w:rsidRDefault="00C65274" w:rsidP="007B0F9A">
      <w:r w:rsidRPr="00C65274">
        <w:lastRenderedPageBreak/>
        <w:t xml:space="preserve">In </w:t>
      </w:r>
      <w:proofErr w:type="spellStart"/>
      <w:r w:rsidRPr="00C65274">
        <w:t>Jupyter</w:t>
      </w:r>
      <w:proofErr w:type="spellEnd"/>
      <w:r w:rsidRPr="00C65274">
        <w:t xml:space="preserve">, create a new Python </w:t>
      </w:r>
      <w:r w:rsidR="007B0F9A">
        <w:t xml:space="preserve">3 </w:t>
      </w:r>
      <w:r w:rsidRPr="00C65274">
        <w:t xml:space="preserve">Notebook, name it </w:t>
      </w:r>
      <w:proofErr w:type="spellStart"/>
      <w:proofErr w:type="gramStart"/>
      <w:r w:rsidRPr="00C65274">
        <w:rPr>
          <w:rFonts w:ascii="Courier New" w:hAnsi="Courier New" w:cs="Courier New"/>
        </w:rPr>
        <w:t>test.ipynb</w:t>
      </w:r>
      <w:proofErr w:type="spellEnd"/>
      <w:proofErr w:type="gramEnd"/>
    </w:p>
    <w:p w:rsidR="00A24E16" w:rsidRDefault="00A24E16" w:rsidP="003A7ACE">
      <w:r>
        <w:rPr>
          <w:noProof/>
        </w:rPr>
        <w:drawing>
          <wp:inline distT="0" distB="0" distL="0" distR="0">
            <wp:extent cx="5943600" cy="3702050"/>
            <wp:effectExtent l="0" t="0" r="0" b="6350"/>
            <wp:docPr id="15314822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82210" name="Picture 15314822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7B0F9A" w:rsidP="007B0F9A">
      <w:r>
        <w:t xml:space="preserve">Type and run </w:t>
      </w:r>
      <w:r w:rsidR="00C65274" w:rsidRPr="00C65274">
        <w:t xml:space="preserve">a simple demo </w:t>
      </w:r>
      <w:r>
        <w:t>script. This code is executed on a FASRC compute node!</w:t>
      </w:r>
    </w:p>
    <w:p w:rsidR="00C65274" w:rsidRDefault="00A24E16" w:rsidP="003A7ACE">
      <w:r>
        <w:rPr>
          <w:noProof/>
        </w:rPr>
        <w:drawing>
          <wp:inline distT="0" distB="0" distL="0" distR="0">
            <wp:extent cx="5943600" cy="3629660"/>
            <wp:effectExtent l="0" t="0" r="0" b="2540"/>
            <wp:docPr id="3311153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15372" name="Picture 33111537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C65274" w:rsidP="003A7ACE"/>
    <w:p w:rsidR="00C65274" w:rsidRDefault="00C65274" w:rsidP="003A7ACE"/>
    <w:p w:rsidR="0012616E" w:rsidRDefault="0012616E" w:rsidP="00CC528E">
      <w:pPr>
        <w:pStyle w:val="Heading1"/>
        <w:numPr>
          <w:ilvl w:val="0"/>
          <w:numId w:val="8"/>
        </w:numPr>
      </w:pPr>
      <w:r w:rsidRPr="00C65274">
        <w:lastRenderedPageBreak/>
        <w:t xml:space="preserve">Login to the FASRC </w:t>
      </w:r>
      <w:r>
        <w:t>via the command line</w:t>
      </w:r>
    </w:p>
    <w:p w:rsidR="0012616E" w:rsidRPr="0012616E" w:rsidRDefault="0012616E" w:rsidP="0012616E"/>
    <w:p w:rsidR="00ED2A2C" w:rsidRDefault="00A24E16" w:rsidP="00ED2A2C">
      <w:r w:rsidRPr="00A24E16">
        <w:t>Login to the cluster via SSH</w:t>
      </w:r>
      <w:r w:rsidR="00ED2A2C">
        <w:t>.</w:t>
      </w:r>
    </w:p>
    <w:p w:rsidR="00ED2A2C" w:rsidRDefault="00ED2A2C" w:rsidP="00ED2A2C">
      <w:r>
        <w:t>Open a terminal / console and connect to the FASRC login-node using the command:</w:t>
      </w:r>
    </w:p>
    <w:p w:rsidR="00A24E16" w:rsidRDefault="00A24E16" w:rsidP="00ED2A2C">
      <w:proofErr w:type="spellStart"/>
      <w:r w:rsidRPr="00A24E16">
        <w:rPr>
          <w:rFonts w:ascii="Courier New" w:hAnsi="Courier New" w:cs="Courier New"/>
        </w:rPr>
        <w:t>ssh</w:t>
      </w:r>
      <w:proofErr w:type="spellEnd"/>
      <w:r w:rsidRPr="00A24E16">
        <w:rPr>
          <w:rFonts w:ascii="Courier New" w:hAnsi="Courier New" w:cs="Courier New"/>
        </w:rPr>
        <w:t xml:space="preserve"> user@login.rc.fas.harvard.edu</w:t>
      </w:r>
      <w:r w:rsidR="00C12973">
        <w:t xml:space="preserve"> </w:t>
      </w:r>
      <w:r w:rsidR="00ED2A2C">
        <w:t>(replace “user” with your username)</w:t>
      </w:r>
    </w:p>
    <w:p w:rsidR="00C12973" w:rsidRDefault="00C12973" w:rsidP="00ED2A2C">
      <w:proofErr w:type="gramStart"/>
      <w:r>
        <w:t>Similarly</w:t>
      </w:r>
      <w:proofErr w:type="gramEnd"/>
      <w:r>
        <w:t xml:space="preserve"> to the VPN connection, you’ll be asked to provide two passwords: your FASRC account password, and a one-time-pad password from your authenticator app (“</w:t>
      </w:r>
      <w:proofErr w:type="spellStart"/>
      <w:r>
        <w:t>VerificationCode</w:t>
      </w:r>
      <w:proofErr w:type="spellEnd"/>
      <w:r>
        <w:t>”).</w:t>
      </w:r>
    </w:p>
    <w:p w:rsidR="00A24E16" w:rsidRDefault="00C12973" w:rsidP="00ED2A2C">
      <w:r>
        <w:rPr>
          <w:noProof/>
        </w:rPr>
        <w:drawing>
          <wp:inline distT="0" distB="0" distL="0" distR="0">
            <wp:extent cx="5943600" cy="3337560"/>
            <wp:effectExtent l="0" t="0" r="0" b="2540"/>
            <wp:docPr id="15845947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4761" name="Picture 15845947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73" w:rsidRDefault="00C12973" w:rsidP="00ED2A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1157591</wp:posOffset>
                </wp:positionH>
                <wp:positionV relativeFrom="paragraph">
                  <wp:posOffset>3754876</wp:posOffset>
                </wp:positionV>
                <wp:extent cx="2045606" cy="468076"/>
                <wp:effectExtent l="0" t="50800" r="12065" b="14605"/>
                <wp:wrapNone/>
                <wp:docPr id="1122385524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5606" cy="468076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10C0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91.15pt;margin-top:295.65pt;width:161.05pt;height:36.8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" strokecolor="#c00000" strokeweight="2pt">
                <v:stroke endarrow="block" joinstyle="miter"/>
              </v:shape>
            </w:pict>
          </mc:Fallback>
        </mc:AlternateContent>
      </w:r>
      <w:r>
        <w:t>If the connection was successful, you’ll be greeted with a welcome message and a few announcements:</w:t>
      </w:r>
      <w:r w:rsidRPr="00C129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4557DF" wp14:editId="2648E5B2">
            <wp:extent cx="5943600" cy="3856355"/>
            <wp:effectExtent l="0" t="0" r="0" b="4445"/>
            <wp:docPr id="18576203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20342" name="Picture 18576203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16" w:rsidRPr="00A24E16" w:rsidRDefault="00C12973" w:rsidP="00ED2A2C">
      <w:r>
        <w:t>The shell is configured in a way that it displays the hostname of the server you are using. This is helpful to check if you’re on a compute node or the login node. Here, we are on a login node.</w:t>
      </w:r>
    </w:p>
    <w:p w:rsidR="00AD01C4" w:rsidRDefault="00AD01C4" w:rsidP="00ED2A2C">
      <w:pPr>
        <w:ind w:left="360"/>
      </w:pPr>
    </w:p>
    <w:p w:rsidR="00C12973" w:rsidRDefault="00C12973" w:rsidP="00ED2A2C">
      <w:pPr>
        <w:ind w:left="360"/>
      </w:pPr>
    </w:p>
    <w:p w:rsidR="00A24E16" w:rsidRDefault="00AD01C4" w:rsidP="00AD01C4">
      <w:pPr>
        <w:rPr>
          <w:rFonts w:ascii="Courier New" w:hAnsi="Courier New" w:cs="Courier New"/>
        </w:rPr>
      </w:pPr>
      <w:r>
        <w:t>Next, s</w:t>
      </w:r>
      <w:r w:rsidR="00A24E16" w:rsidRPr="00A24E16">
        <w:t>etup a python environment</w:t>
      </w:r>
      <w:r>
        <w:t xml:space="preserve">: To do so, we first have to load a “module” that makes python available for us to use. </w:t>
      </w:r>
      <w:r w:rsidR="00D576F8">
        <w:t>Use the following command:</w:t>
      </w:r>
      <w:r w:rsidR="00D576F8">
        <w:br/>
      </w:r>
      <w:r w:rsidR="00A24E16" w:rsidRPr="00A24E16">
        <w:rPr>
          <w:rFonts w:ascii="Courier New" w:hAnsi="Courier New" w:cs="Courier New"/>
        </w:rPr>
        <w:t xml:space="preserve">module load </w:t>
      </w:r>
      <w:proofErr w:type="spellStart"/>
      <w:r w:rsidR="00A24E16" w:rsidRPr="00A24E16">
        <w:rPr>
          <w:rFonts w:ascii="Courier New" w:hAnsi="Courier New" w:cs="Courier New"/>
        </w:rPr>
        <w:t>Mambaforge</w:t>
      </w:r>
      <w:proofErr w:type="spellEnd"/>
      <w:r w:rsidR="00A24E16" w:rsidRPr="00A24E16">
        <w:rPr>
          <w:rFonts w:ascii="Courier New" w:hAnsi="Courier New" w:cs="Courier New"/>
        </w:rPr>
        <w:t>/23.3.1-fasrc01</w:t>
      </w:r>
    </w:p>
    <w:p w:rsidR="00A24E16" w:rsidRDefault="00AD01C4" w:rsidP="00AD01C4">
      <w:pPr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5943600" cy="2299335"/>
            <wp:effectExtent l="0" t="0" r="0" b="0"/>
            <wp:docPr id="16430098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09808" name="Picture 16430098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C9C" w:rsidRDefault="00F43C9C" w:rsidP="00AD01C4"/>
    <w:p w:rsidR="00F43C9C" w:rsidRDefault="00F43C9C" w:rsidP="00AD01C4"/>
    <w:p w:rsidR="00A24E16" w:rsidRDefault="00AD01C4" w:rsidP="00AD01C4">
      <w:pPr>
        <w:rPr>
          <w:rFonts w:ascii="Courier New" w:hAnsi="Courier New" w:cs="Courier New"/>
          <w:color w:val="000000" w:themeColor="text1"/>
          <w:kern w:val="0"/>
          <w:sz w:val="22"/>
          <w:szCs w:val="22"/>
        </w:rPr>
      </w:pPr>
      <w:r>
        <w:lastRenderedPageBreak/>
        <w:t xml:space="preserve">Next, we want to create a new Python environment to work with. We prepared a list of </w:t>
      </w:r>
      <w:r w:rsidR="00F43C9C">
        <w:t>python packages that we will use today in the GitHub repository for this course. Download the file “requirements.txt” from the repo to your home-folder. Copy the following code and execute it:</w:t>
      </w:r>
      <w:r w:rsidR="00F43C9C">
        <w:br/>
      </w:r>
      <w:r w:rsidR="00F43C9C" w:rsidRPr="00F43C9C">
        <w:rPr>
          <w:rFonts w:ascii="Courier New" w:hAnsi="Courier New" w:cs="Courier New"/>
          <w:color w:val="000000" w:themeColor="text1"/>
          <w:kern w:val="0"/>
          <w:sz w:val="22"/>
          <w:szCs w:val="22"/>
        </w:rPr>
        <w:t>curl --location --remote-header-name --remote-name https://raw.githubusercontent.com/RGreinacher/geospatial-big-data-fasrc/main/Chapter%201/requirements.txt</w:t>
      </w:r>
    </w:p>
    <w:p w:rsidR="00A24E16" w:rsidRDefault="00F43C9C" w:rsidP="00AD01C4">
      <w:r>
        <w:t>The screenshot below shows the contents of my home folder, then the curl command, and lastly the new contents of my home folder, having a new file: requirements.txt</w:t>
      </w:r>
    </w:p>
    <w:p w:rsidR="00F43C9C" w:rsidRDefault="00F43C9C" w:rsidP="00AD01C4">
      <w:pPr>
        <w:rPr>
          <w:color w:val="C00000"/>
        </w:rPr>
      </w:pPr>
    </w:p>
    <w:p w:rsidR="00A24E16" w:rsidRPr="00A24E16" w:rsidRDefault="00F43C9C" w:rsidP="00AD01C4">
      <w:r w:rsidRPr="00F43C9C">
        <w:rPr>
          <w:color w:val="C00000"/>
        </w:rPr>
        <w:t xml:space="preserve">Caution: </w:t>
      </w:r>
      <w:r>
        <w:t>generally, be careful what to download from the internet and make sure you trust the resource you download. It makes sense to inspect the file in your browser first.</w:t>
      </w:r>
    </w:p>
    <w:p w:rsidR="00A24E16" w:rsidRDefault="00F43C9C" w:rsidP="00AD01C4">
      <w:r>
        <w:rPr>
          <w:noProof/>
        </w:rPr>
        <w:drawing>
          <wp:inline distT="0" distB="0" distL="0" distR="0">
            <wp:extent cx="5943600" cy="2406650"/>
            <wp:effectExtent l="0" t="0" r="0" b="6350"/>
            <wp:docPr id="14657952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95224" name="Picture 14657952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C65274" w:rsidRPr="0000014E" w:rsidRDefault="00F43C9C" w:rsidP="0000014E">
      <w:r>
        <w:lastRenderedPageBreak/>
        <w:t xml:space="preserve">Now, </w:t>
      </w:r>
      <w:r w:rsidR="0000014E">
        <w:t>having the requirements file in place, we can go ahead and create a new Python environment with all packages from the requirements file:</w:t>
      </w:r>
      <w:r w:rsidR="0000014E">
        <w:br/>
      </w:r>
      <w:r w:rsidR="00A24E16" w:rsidRPr="00A24E16">
        <w:rPr>
          <w:rFonts w:ascii="Courier New" w:hAnsi="Courier New" w:cs="Courier New"/>
        </w:rPr>
        <w:t>mamba create -n workshop python=3.9 --file requirements.txt</w:t>
      </w:r>
    </w:p>
    <w:p w:rsidR="0000014E" w:rsidRDefault="0000014E" w:rsidP="0000014E"/>
    <w:p w:rsidR="0000014E" w:rsidRDefault="00703C15" w:rsidP="0000014E">
      <w:r>
        <w:rPr>
          <w:noProof/>
        </w:rPr>
        <w:drawing>
          <wp:inline distT="0" distB="0" distL="0" distR="0">
            <wp:extent cx="5943600" cy="5144135"/>
            <wp:effectExtent l="0" t="0" r="0" b="2540"/>
            <wp:docPr id="21094962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96255" name="Picture 210949625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00014E" w:rsidRDefault="00703C15" w:rsidP="0000014E">
      <w:r>
        <w:lastRenderedPageBreak/>
        <w:t>This starts a process of collecting packages that all are compatible to each other and can work together. This might take a little while. Eventually, the process lists all packages it identified it should download, and asks for a confirmation. Confirm these changes by typing “</w:t>
      </w:r>
      <w:r w:rsidRPr="007D67E9">
        <w:rPr>
          <w:rFonts w:ascii="Courier New" w:hAnsi="Courier New" w:cs="Courier New"/>
        </w:rPr>
        <w:t>Y</w:t>
      </w:r>
      <w:r>
        <w:t>”:</w:t>
      </w:r>
    </w:p>
    <w:p w:rsidR="00703C15" w:rsidRDefault="00703C15" w:rsidP="00703C15">
      <w:pPr>
        <w:jc w:val="center"/>
      </w:pPr>
      <w:r>
        <w:rPr>
          <w:noProof/>
        </w:rPr>
        <w:drawing>
          <wp:inline distT="0" distB="0" distL="0" distR="0">
            <wp:extent cx="5428034" cy="3405859"/>
            <wp:effectExtent l="0" t="0" r="0" b="0"/>
            <wp:docPr id="20959561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56197" name="Picture 209595619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034" cy="340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15" w:rsidRDefault="00703C15" w:rsidP="0000014E">
      <w:r>
        <w:t>Subsequently, all packages listed are being downloaded and installed.</w:t>
      </w:r>
      <w:r w:rsidR="0024512E">
        <w:br/>
      </w:r>
      <w:r>
        <w:t>This also might take a moment.</w:t>
      </w:r>
    </w:p>
    <w:p w:rsidR="00703C15" w:rsidRDefault="00703C15" w:rsidP="00703C15">
      <w:pPr>
        <w:jc w:val="center"/>
      </w:pPr>
      <w:r>
        <w:rPr>
          <w:noProof/>
        </w:rPr>
        <w:drawing>
          <wp:inline distT="0" distB="0" distL="0" distR="0">
            <wp:extent cx="5427980" cy="3491653"/>
            <wp:effectExtent l="0" t="0" r="0" b="1270"/>
            <wp:docPr id="9638972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7271" name="Picture 9638972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102" cy="351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15" w:rsidRDefault="00703C15" w:rsidP="0000014E"/>
    <w:p w:rsidR="00703C15" w:rsidRDefault="00703C15" w:rsidP="0000014E"/>
    <w:p w:rsidR="00A24E16" w:rsidRPr="00A24E16" w:rsidRDefault="00D576F8" w:rsidP="0000014E">
      <w:r>
        <w:lastRenderedPageBreak/>
        <w:t xml:space="preserve">Now, the environment is all set and ready to use. To start using Python, switch to a compute-node. Request an </w:t>
      </w:r>
      <w:r w:rsidR="00A24E16" w:rsidRPr="00A24E16">
        <w:t xml:space="preserve">interactive </w:t>
      </w:r>
      <w:r>
        <w:t>session using SLURM:</w:t>
      </w:r>
    </w:p>
    <w:p w:rsidR="00A24E16" w:rsidRPr="00D576F8" w:rsidRDefault="00A24E16" w:rsidP="00D576F8">
      <w:pPr>
        <w:rPr>
          <w:rFonts w:ascii="Courier New" w:hAnsi="Courier New" w:cs="Courier New"/>
        </w:rPr>
      </w:pPr>
      <w:proofErr w:type="spellStart"/>
      <w:r w:rsidRPr="00A24E16">
        <w:rPr>
          <w:rFonts w:ascii="Courier New" w:hAnsi="Courier New" w:cs="Courier New"/>
        </w:rPr>
        <w:t>srun</w:t>
      </w:r>
      <w:proofErr w:type="spellEnd"/>
      <w:r w:rsidRPr="00A24E16">
        <w:rPr>
          <w:rFonts w:ascii="Courier New" w:hAnsi="Courier New" w:cs="Courier New"/>
        </w:rPr>
        <w:t xml:space="preserve"> --</w:t>
      </w:r>
      <w:proofErr w:type="spellStart"/>
      <w:r w:rsidRPr="00A24E16">
        <w:rPr>
          <w:rFonts w:ascii="Courier New" w:hAnsi="Courier New" w:cs="Courier New"/>
        </w:rPr>
        <w:t>pty</w:t>
      </w:r>
      <w:proofErr w:type="spellEnd"/>
      <w:r w:rsidRPr="00A24E16">
        <w:rPr>
          <w:rFonts w:ascii="Courier New" w:hAnsi="Courier New" w:cs="Courier New"/>
        </w:rPr>
        <w:t xml:space="preserve"> -p test --mem 1000 -t 0-01:00 /bin/bash</w:t>
      </w:r>
    </w:p>
    <w:p w:rsidR="00D576F8" w:rsidRDefault="00D576F8" w:rsidP="00D576F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7BB861" wp14:editId="095D2BF2">
                <wp:simplePos x="0" y="0"/>
                <wp:positionH relativeFrom="column">
                  <wp:posOffset>262647</wp:posOffset>
                </wp:positionH>
                <wp:positionV relativeFrom="paragraph">
                  <wp:posOffset>492246</wp:posOffset>
                </wp:positionV>
                <wp:extent cx="495151" cy="2017395"/>
                <wp:effectExtent l="12700" t="25400" r="26035" b="14605"/>
                <wp:wrapNone/>
                <wp:docPr id="1314890419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151" cy="201739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449F7" id="Straight Arrow Connector 15" o:spid="_x0000_s1026" type="#_x0000_t32" style="position:absolute;margin-left:20.7pt;margin-top:38.75pt;width:39pt;height:158.8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" strokecolor="#c00000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1AE5D3" wp14:editId="58EF95D2">
                <wp:simplePos x="0" y="0"/>
                <wp:positionH relativeFrom="column">
                  <wp:posOffset>1020593</wp:posOffset>
                </wp:positionH>
                <wp:positionV relativeFrom="paragraph">
                  <wp:posOffset>871624</wp:posOffset>
                </wp:positionV>
                <wp:extent cx="584470" cy="1638017"/>
                <wp:effectExtent l="38100" t="25400" r="12700" b="13335"/>
                <wp:wrapNone/>
                <wp:docPr id="385364150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4470" cy="1638017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60317" id="Straight Arrow Connector 15" o:spid="_x0000_s1026" type="#_x0000_t32" style="position:absolute;margin-left:80.35pt;margin-top:68.65pt;width:46pt;height:12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" strokecolor="#c00000" strokeweight="2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2338705"/>
            <wp:effectExtent l="0" t="0" r="0" b="0"/>
            <wp:docPr id="9793214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21468" name="Picture 97932146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16" w:rsidRPr="00A24E16" w:rsidRDefault="00D576F8" w:rsidP="00D576F8">
      <w:r>
        <w:t>This will connect you to a different machine. Note how the hostname change from “</w:t>
      </w:r>
      <w:r w:rsidRPr="00D576F8">
        <w:rPr>
          <w:rFonts w:ascii="Courier New" w:hAnsi="Courier New" w:cs="Courier New"/>
        </w:rPr>
        <w:t>holylogin04</w:t>
      </w:r>
      <w:r>
        <w:t>” to “</w:t>
      </w:r>
      <w:r w:rsidRPr="00D576F8">
        <w:rPr>
          <w:rFonts w:ascii="Courier New" w:hAnsi="Courier New" w:cs="Courier New"/>
        </w:rPr>
        <w:t>holy7c02410</w:t>
      </w:r>
      <w:r>
        <w:t>”. Your server names might be different. In any case, we started on a login-node, and switched to a compute-node.</w:t>
      </w:r>
    </w:p>
    <w:p w:rsidR="00D576F8" w:rsidRDefault="00D576F8" w:rsidP="00ED2A2C">
      <w:pPr>
        <w:ind w:left="360"/>
      </w:pPr>
    </w:p>
    <w:p w:rsidR="00D576F8" w:rsidRDefault="009C4A15" w:rsidP="009C4A15">
      <w:r>
        <w:t>Since we are on a new computer now, we have to load the Python module again. Also, we can now activate the Python environment we created earlier. Use the following two commands:</w:t>
      </w:r>
    </w:p>
    <w:p w:rsidR="00A24E16" w:rsidRPr="00A24E16" w:rsidRDefault="00A24E16" w:rsidP="009C4A15">
      <w:pPr>
        <w:rPr>
          <w:rFonts w:ascii="Courier New" w:hAnsi="Courier New" w:cs="Courier New"/>
        </w:rPr>
      </w:pPr>
      <w:r w:rsidRPr="00A24E16">
        <w:rPr>
          <w:rFonts w:ascii="Courier New" w:hAnsi="Courier New" w:cs="Courier New"/>
        </w:rPr>
        <w:t xml:space="preserve">module load </w:t>
      </w:r>
      <w:proofErr w:type="spellStart"/>
      <w:r w:rsidRPr="00A24E16">
        <w:rPr>
          <w:rFonts w:ascii="Courier New" w:hAnsi="Courier New" w:cs="Courier New"/>
        </w:rPr>
        <w:t>Mambaforge</w:t>
      </w:r>
      <w:proofErr w:type="spellEnd"/>
      <w:r w:rsidRPr="00A24E16">
        <w:rPr>
          <w:rFonts w:ascii="Courier New" w:hAnsi="Courier New" w:cs="Courier New"/>
        </w:rPr>
        <w:t>/23.3.1-fasrc01</w:t>
      </w:r>
    </w:p>
    <w:p w:rsidR="00A24E16" w:rsidRPr="00A24E16" w:rsidRDefault="00A24E16" w:rsidP="009C4A15">
      <w:pPr>
        <w:rPr>
          <w:rFonts w:ascii="Courier New" w:hAnsi="Courier New" w:cs="Courier New"/>
        </w:rPr>
      </w:pPr>
      <w:r w:rsidRPr="00A24E16">
        <w:rPr>
          <w:rFonts w:ascii="Courier New" w:hAnsi="Courier New" w:cs="Courier New"/>
        </w:rPr>
        <w:t>mamba activate workshop</w:t>
      </w:r>
    </w:p>
    <w:p w:rsidR="009C4A15" w:rsidRDefault="009C4A15" w:rsidP="009C4A1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D7540DC" wp14:editId="0645FAC1">
                <wp:simplePos x="0" y="0"/>
                <wp:positionH relativeFrom="column">
                  <wp:posOffset>540966</wp:posOffset>
                </wp:positionH>
                <wp:positionV relativeFrom="paragraph">
                  <wp:posOffset>763216</wp:posOffset>
                </wp:positionV>
                <wp:extent cx="1248923" cy="1547333"/>
                <wp:effectExtent l="25400" t="25400" r="21590" b="15240"/>
                <wp:wrapNone/>
                <wp:docPr id="756949262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8923" cy="1547333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4EE1" id="Straight Arrow Connector 15" o:spid="_x0000_s1026" type="#_x0000_t32" style="position:absolute;margin-left:42.6pt;margin-top:60.1pt;width:98.35pt;height:121.8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" strokecolor="#c00000" strokeweight="2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2312035"/>
            <wp:effectExtent l="0" t="0" r="0" b="0"/>
            <wp:docPr id="836339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3960" name="Picture 8363396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15" w:rsidRDefault="009C4A15" w:rsidP="009C4A15">
      <w:r>
        <w:t>The shell also indicates the active environment.</w:t>
      </w:r>
    </w:p>
    <w:p w:rsidR="009C4A15" w:rsidRDefault="009C4A15" w:rsidP="00ED2A2C">
      <w:pPr>
        <w:ind w:left="360"/>
      </w:pPr>
    </w:p>
    <w:p w:rsidR="000C65EE" w:rsidRDefault="000C65EE" w:rsidP="009C4A15"/>
    <w:p w:rsidR="000C65EE" w:rsidRDefault="000C65EE" w:rsidP="009C4A15"/>
    <w:p w:rsidR="000C65EE" w:rsidRDefault="000C65EE" w:rsidP="009C4A15"/>
    <w:p w:rsidR="000C65EE" w:rsidRDefault="000C65EE" w:rsidP="009C4A15"/>
    <w:p w:rsidR="000C65EE" w:rsidRDefault="000C65EE" w:rsidP="009C4A15"/>
    <w:p w:rsidR="000C65EE" w:rsidRDefault="000C65EE" w:rsidP="009C4A15"/>
    <w:p w:rsidR="00A24E16" w:rsidRPr="00A24E16" w:rsidRDefault="009C4A15" w:rsidP="009C4A15">
      <w:r>
        <w:lastRenderedPageBreak/>
        <w:t xml:space="preserve">Now, we’re finally ready to run </w:t>
      </w:r>
      <w:r w:rsidR="000C65EE">
        <w:t xml:space="preserve">Python code! For a little example, we can recycle the demo code we used in our </w:t>
      </w:r>
      <w:proofErr w:type="spellStart"/>
      <w:r w:rsidR="000C65EE">
        <w:t>Jupyter</w:t>
      </w:r>
      <w:proofErr w:type="spellEnd"/>
      <w:r w:rsidR="000C65EE">
        <w:t xml:space="preserve"> notebook earlier. Since </w:t>
      </w:r>
      <w:proofErr w:type="spellStart"/>
      <w:r w:rsidR="000C65EE">
        <w:t>Jupyter</w:t>
      </w:r>
      <w:proofErr w:type="spellEnd"/>
      <w:r w:rsidR="000C65EE">
        <w:t xml:space="preserve"> notebooks cannot be executed on the command line directly, we can first convert the notebook to plain python using:</w:t>
      </w:r>
    </w:p>
    <w:p w:rsidR="00A24E16" w:rsidRPr="000C65EE" w:rsidRDefault="00A24E16" w:rsidP="000C65EE">
      <w:pPr>
        <w:rPr>
          <w:rFonts w:ascii="Courier New" w:hAnsi="Courier New" w:cs="Courier New"/>
        </w:rPr>
      </w:pPr>
      <w:proofErr w:type="spellStart"/>
      <w:r w:rsidRPr="00A24E16">
        <w:rPr>
          <w:rFonts w:ascii="Courier New" w:hAnsi="Courier New" w:cs="Courier New"/>
        </w:rPr>
        <w:t>jupytext</w:t>
      </w:r>
      <w:proofErr w:type="spellEnd"/>
      <w:r w:rsidRPr="00A24E16">
        <w:rPr>
          <w:rFonts w:ascii="Courier New" w:hAnsi="Courier New" w:cs="Courier New"/>
        </w:rPr>
        <w:t xml:space="preserve"> --to </w:t>
      </w:r>
      <w:proofErr w:type="spellStart"/>
      <w:r w:rsidRPr="00A24E16">
        <w:rPr>
          <w:rFonts w:ascii="Courier New" w:hAnsi="Courier New" w:cs="Courier New"/>
        </w:rPr>
        <w:t>py</w:t>
      </w:r>
      <w:proofErr w:type="spellEnd"/>
      <w:r w:rsidRPr="00A24E16">
        <w:rPr>
          <w:rFonts w:ascii="Courier New" w:hAnsi="Courier New" w:cs="Courier New"/>
        </w:rPr>
        <w:t xml:space="preserve"> </w:t>
      </w:r>
      <w:proofErr w:type="spellStart"/>
      <w:proofErr w:type="gramStart"/>
      <w:r w:rsidRPr="00A24E16">
        <w:rPr>
          <w:rFonts w:ascii="Courier New" w:hAnsi="Courier New" w:cs="Courier New"/>
        </w:rPr>
        <w:t>test.ipynb</w:t>
      </w:r>
      <w:proofErr w:type="spellEnd"/>
      <w:proofErr w:type="gramEnd"/>
    </w:p>
    <w:p w:rsidR="00A24E16" w:rsidRPr="00A24E16" w:rsidRDefault="000C65EE" w:rsidP="000C65EE">
      <w:r>
        <w:t>This generates a new file that is named like the notebook, but it has a “</w:t>
      </w:r>
      <w:r w:rsidRPr="000C65EE">
        <w:rPr>
          <w:rFonts w:ascii="Courier New" w:hAnsi="Courier New" w:cs="Courier New"/>
        </w:rPr>
        <w:t>.</w:t>
      </w:r>
      <w:proofErr w:type="spellStart"/>
      <w:r w:rsidRPr="000C65EE">
        <w:rPr>
          <w:rFonts w:ascii="Courier New" w:hAnsi="Courier New" w:cs="Courier New"/>
        </w:rPr>
        <w:t>py</w:t>
      </w:r>
      <w:proofErr w:type="spellEnd"/>
      <w:r>
        <w:t>” extension. To run this code, simply use</w:t>
      </w:r>
    </w:p>
    <w:p w:rsidR="00A24E16" w:rsidRPr="00A24E16" w:rsidRDefault="00A24E16" w:rsidP="000C65EE">
      <w:pPr>
        <w:rPr>
          <w:rFonts w:ascii="Courier New" w:hAnsi="Courier New" w:cs="Courier New"/>
        </w:rPr>
      </w:pPr>
      <w:r w:rsidRPr="00A24E16">
        <w:rPr>
          <w:rFonts w:ascii="Courier New" w:hAnsi="Courier New" w:cs="Courier New"/>
        </w:rPr>
        <w:t>python test.py</w:t>
      </w:r>
    </w:p>
    <w:p w:rsidR="00A24E16" w:rsidRDefault="000C65EE" w:rsidP="003A7ACE">
      <w:r>
        <w:rPr>
          <w:noProof/>
        </w:rPr>
        <w:drawing>
          <wp:inline distT="0" distB="0" distL="0" distR="0">
            <wp:extent cx="5943600" cy="2276475"/>
            <wp:effectExtent l="0" t="0" r="0" b="0"/>
            <wp:docPr id="20943151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15150" name="Picture 209431515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C65274" w:rsidP="003A7ACE"/>
    <w:p w:rsidR="00C65274" w:rsidRDefault="00C65274" w:rsidP="003A7ACE"/>
    <w:p w:rsidR="00C65274" w:rsidRDefault="00C65274" w:rsidP="003A7ACE"/>
    <w:p w:rsidR="00C65274" w:rsidRDefault="00C65274" w:rsidP="003A7ACE"/>
    <w:p w:rsidR="00C65274" w:rsidRDefault="00C65274" w:rsidP="003A7ACE"/>
    <w:p w:rsidR="00556B97" w:rsidRPr="003A7ACE" w:rsidRDefault="00556B97" w:rsidP="003A7ACE"/>
    <w:sectPr w:rsidR="00556B97" w:rsidRPr="003A7AC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B5360"/>
    <w:multiLevelType w:val="hybridMultilevel"/>
    <w:tmpl w:val="9EBE4E3C"/>
    <w:lvl w:ilvl="0" w:tplc="C3A66362">
      <w:start w:val="1"/>
      <w:numFmt w:val="bullet"/>
      <w:lvlText w:val="○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EA00ED0">
      <w:start w:val="1"/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340A8C" w:tentative="1">
      <w:start w:val="1"/>
      <w:numFmt w:val="bullet"/>
      <w:lvlText w:val="○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B62F3C" w:tentative="1">
      <w:start w:val="1"/>
      <w:numFmt w:val="bullet"/>
      <w:lvlText w:val="○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B44F12" w:tentative="1">
      <w:start w:val="1"/>
      <w:numFmt w:val="bullet"/>
      <w:lvlText w:val="○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4563974" w:tentative="1">
      <w:start w:val="1"/>
      <w:numFmt w:val="bullet"/>
      <w:lvlText w:val="○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547E24" w:tentative="1">
      <w:start w:val="1"/>
      <w:numFmt w:val="bullet"/>
      <w:lvlText w:val="○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1061F0" w:tentative="1">
      <w:start w:val="1"/>
      <w:numFmt w:val="bullet"/>
      <w:lvlText w:val="○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74BED2" w:tentative="1">
      <w:start w:val="1"/>
      <w:numFmt w:val="bullet"/>
      <w:lvlText w:val="○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5D133E4"/>
    <w:multiLevelType w:val="hybridMultilevel"/>
    <w:tmpl w:val="F10856FA"/>
    <w:lvl w:ilvl="0" w:tplc="1804A7B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C2AF68E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702A1C"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4E89C7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D04C6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48E200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8F24D8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A432BC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B09D3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ACB1A3D"/>
    <w:multiLevelType w:val="hybridMultilevel"/>
    <w:tmpl w:val="BB3C6590"/>
    <w:lvl w:ilvl="0" w:tplc="D1983782">
      <w:start w:val="1"/>
      <w:numFmt w:val="bullet"/>
      <w:lvlText w:val="○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1EED26">
      <w:start w:val="1"/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7AF228" w:tentative="1">
      <w:start w:val="1"/>
      <w:numFmt w:val="bullet"/>
      <w:lvlText w:val="○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F61932" w:tentative="1">
      <w:start w:val="1"/>
      <w:numFmt w:val="bullet"/>
      <w:lvlText w:val="○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258B0E0" w:tentative="1">
      <w:start w:val="1"/>
      <w:numFmt w:val="bullet"/>
      <w:lvlText w:val="○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40FDE2" w:tentative="1">
      <w:start w:val="1"/>
      <w:numFmt w:val="bullet"/>
      <w:lvlText w:val="○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ABE3742" w:tentative="1">
      <w:start w:val="1"/>
      <w:numFmt w:val="bullet"/>
      <w:lvlText w:val="○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4CA0FE" w:tentative="1">
      <w:start w:val="1"/>
      <w:numFmt w:val="bullet"/>
      <w:lvlText w:val="○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5E87C4" w:tentative="1">
      <w:start w:val="1"/>
      <w:numFmt w:val="bullet"/>
      <w:lvlText w:val="○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477E67FB"/>
    <w:multiLevelType w:val="hybridMultilevel"/>
    <w:tmpl w:val="9BBAC6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B17699"/>
    <w:multiLevelType w:val="hybridMultilevel"/>
    <w:tmpl w:val="F1EA4D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571811"/>
    <w:multiLevelType w:val="hybridMultilevel"/>
    <w:tmpl w:val="FC0603DE"/>
    <w:lvl w:ilvl="0" w:tplc="9A121A8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252A8AE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100BAA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8ABBE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90094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2EE1B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94A9A2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FC6CAD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17619C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6EB27204"/>
    <w:multiLevelType w:val="hybridMultilevel"/>
    <w:tmpl w:val="9BC2F7DA"/>
    <w:lvl w:ilvl="0" w:tplc="2864F59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F47D40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CA75F0"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322AF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0F69B4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1861C4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0ADF5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F3A94A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6C21D7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73B370C7"/>
    <w:multiLevelType w:val="hybridMultilevel"/>
    <w:tmpl w:val="BE44CDFA"/>
    <w:lvl w:ilvl="0" w:tplc="A96AB53C">
      <w:start w:val="1"/>
      <w:numFmt w:val="bullet"/>
      <w:lvlText w:val="○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F264500">
      <w:start w:val="1"/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1CEE98" w:tentative="1">
      <w:start w:val="1"/>
      <w:numFmt w:val="bullet"/>
      <w:lvlText w:val="○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786A534" w:tentative="1">
      <w:start w:val="1"/>
      <w:numFmt w:val="bullet"/>
      <w:lvlText w:val="○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722F956" w:tentative="1">
      <w:start w:val="1"/>
      <w:numFmt w:val="bullet"/>
      <w:lvlText w:val="○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2E04AC4" w:tentative="1">
      <w:start w:val="1"/>
      <w:numFmt w:val="bullet"/>
      <w:lvlText w:val="○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54C482E" w:tentative="1">
      <w:start w:val="1"/>
      <w:numFmt w:val="bullet"/>
      <w:lvlText w:val="○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3EC70E" w:tentative="1">
      <w:start w:val="1"/>
      <w:numFmt w:val="bullet"/>
      <w:lvlText w:val="○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B2D9D6" w:tentative="1">
      <w:start w:val="1"/>
      <w:numFmt w:val="bullet"/>
      <w:lvlText w:val="○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34766136">
    <w:abstractNumId w:val="0"/>
  </w:num>
  <w:num w:numId="2" w16cid:durableId="176383044">
    <w:abstractNumId w:val="2"/>
  </w:num>
  <w:num w:numId="3" w16cid:durableId="925572527">
    <w:abstractNumId w:val="7"/>
  </w:num>
  <w:num w:numId="4" w16cid:durableId="1622035930">
    <w:abstractNumId w:val="1"/>
  </w:num>
  <w:num w:numId="5" w16cid:durableId="980161073">
    <w:abstractNumId w:val="6"/>
  </w:num>
  <w:num w:numId="6" w16cid:durableId="953907053">
    <w:abstractNumId w:val="5"/>
  </w:num>
  <w:num w:numId="7" w16cid:durableId="1343312163">
    <w:abstractNumId w:val="4"/>
  </w:num>
  <w:num w:numId="8" w16cid:durableId="14539403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ACE"/>
    <w:rsid w:val="0000014E"/>
    <w:rsid w:val="00054C69"/>
    <w:rsid w:val="000C65EE"/>
    <w:rsid w:val="0012616E"/>
    <w:rsid w:val="001902AD"/>
    <w:rsid w:val="0024512E"/>
    <w:rsid w:val="002E1924"/>
    <w:rsid w:val="003A7ACE"/>
    <w:rsid w:val="00556B97"/>
    <w:rsid w:val="00591E87"/>
    <w:rsid w:val="00703C15"/>
    <w:rsid w:val="00726794"/>
    <w:rsid w:val="007B0F9A"/>
    <w:rsid w:val="007D67E9"/>
    <w:rsid w:val="007F307C"/>
    <w:rsid w:val="008608FA"/>
    <w:rsid w:val="0099700B"/>
    <w:rsid w:val="009B5504"/>
    <w:rsid w:val="009C4A15"/>
    <w:rsid w:val="00A029C7"/>
    <w:rsid w:val="00A24E16"/>
    <w:rsid w:val="00AD01C4"/>
    <w:rsid w:val="00AD747D"/>
    <w:rsid w:val="00AF4554"/>
    <w:rsid w:val="00BF26B2"/>
    <w:rsid w:val="00C12973"/>
    <w:rsid w:val="00C65274"/>
    <w:rsid w:val="00CC528E"/>
    <w:rsid w:val="00D257D4"/>
    <w:rsid w:val="00D576F8"/>
    <w:rsid w:val="00E5617F"/>
    <w:rsid w:val="00ED0C55"/>
    <w:rsid w:val="00ED2A2C"/>
    <w:rsid w:val="00F43C9C"/>
    <w:rsid w:val="00FB3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3FF47B-EB23-524F-864B-0D2285548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4E16"/>
  </w:style>
  <w:style w:type="paragraph" w:styleId="Heading1">
    <w:name w:val="heading 1"/>
    <w:basedOn w:val="Normal"/>
    <w:next w:val="Normal"/>
    <w:link w:val="Heading1Char"/>
    <w:uiPriority w:val="9"/>
    <w:qFormat/>
    <w:rsid w:val="003A7AC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A7ACE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3A7A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7A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A7ACE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A7A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3A7AC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7A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D2A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276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75579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42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9054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04541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9577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0411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7129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5419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8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427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9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063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62582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0531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474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08991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1909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11290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9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6390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9803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883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1021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1046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29952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746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204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rcood.rc.fas.harvard.edu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12</Pages>
  <Words>707</Words>
  <Characters>4032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17</cp:revision>
  <dcterms:created xsi:type="dcterms:W3CDTF">2023-09-21T20:41:00Z</dcterms:created>
  <dcterms:modified xsi:type="dcterms:W3CDTF">2023-09-22T21:27:00Z</dcterms:modified>
</cp:coreProperties>
</file>